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92" w:rsidRPr="006E370D" w:rsidRDefault="00354B33" w:rsidP="004264EC">
      <w:pPr>
        <w:spacing w:after="0"/>
        <w:jc w:val="center"/>
        <w:rPr>
          <w:rFonts w:ascii="Times New Roman" w:hAnsi="Times New Roman" w:cs="Times New Roman"/>
          <w:b/>
          <w:sz w:val="24"/>
          <w:szCs w:val="24"/>
        </w:rPr>
      </w:pPr>
      <w:r w:rsidRPr="006E370D">
        <w:rPr>
          <w:rFonts w:ascii="Times New Roman" w:hAnsi="Times New Roman" w:cs="Times New Roman"/>
          <w:b/>
          <w:sz w:val="24"/>
          <w:szCs w:val="24"/>
        </w:rPr>
        <w:t>ANNUAL REPORT FOR THE DIVISION OF ACADEMIC AFFAIRS</w:t>
      </w:r>
    </w:p>
    <w:p w:rsidR="00354B33" w:rsidRPr="006E370D" w:rsidRDefault="00354B33" w:rsidP="004264EC">
      <w:pPr>
        <w:spacing w:after="0"/>
        <w:jc w:val="center"/>
        <w:rPr>
          <w:rFonts w:ascii="Times New Roman" w:hAnsi="Times New Roman" w:cs="Times New Roman"/>
          <w:b/>
          <w:sz w:val="24"/>
          <w:szCs w:val="24"/>
        </w:rPr>
      </w:pPr>
      <w:r w:rsidRPr="006E370D">
        <w:rPr>
          <w:rFonts w:ascii="Times New Roman" w:hAnsi="Times New Roman" w:cs="Times New Roman"/>
          <w:b/>
          <w:sz w:val="24"/>
          <w:szCs w:val="24"/>
        </w:rPr>
        <w:t>SBE – INTERNSHIPS &amp; CAREER OPPORTUNITIES</w:t>
      </w:r>
    </w:p>
    <w:p w:rsidR="00354B33" w:rsidRPr="006E370D" w:rsidRDefault="00354B33" w:rsidP="004264EC">
      <w:pPr>
        <w:spacing w:after="0"/>
        <w:rPr>
          <w:rFonts w:ascii="Times New Roman" w:hAnsi="Times New Roman" w:cs="Times New Roman"/>
          <w:sz w:val="24"/>
          <w:szCs w:val="24"/>
        </w:rPr>
      </w:pPr>
    </w:p>
    <w:p w:rsidR="00354B33" w:rsidRPr="006E370D" w:rsidRDefault="00354B33" w:rsidP="00354B33">
      <w:pPr>
        <w:spacing w:after="0"/>
        <w:rPr>
          <w:rFonts w:ascii="Times New Roman" w:hAnsi="Times New Roman" w:cs="Times New Roman"/>
          <w:sz w:val="24"/>
          <w:szCs w:val="24"/>
        </w:rPr>
      </w:pPr>
      <w:r w:rsidRPr="006E370D">
        <w:rPr>
          <w:rFonts w:ascii="Times New Roman" w:hAnsi="Times New Roman" w:cs="Times New Roman"/>
          <w:sz w:val="24"/>
          <w:szCs w:val="24"/>
        </w:rPr>
        <w:t>June 1, 2010 – May 31, 2011</w:t>
      </w:r>
      <w:r w:rsidRPr="006E370D">
        <w:rPr>
          <w:rFonts w:ascii="Times New Roman" w:hAnsi="Times New Roman" w:cs="Times New Roman"/>
          <w:sz w:val="24"/>
          <w:szCs w:val="24"/>
        </w:rPr>
        <w:tab/>
      </w:r>
      <w:r w:rsidRPr="006E370D">
        <w:rPr>
          <w:rFonts w:ascii="Times New Roman" w:hAnsi="Times New Roman" w:cs="Times New Roman"/>
          <w:sz w:val="24"/>
          <w:szCs w:val="24"/>
        </w:rPr>
        <w:tab/>
      </w:r>
      <w:r w:rsidRPr="006E370D">
        <w:rPr>
          <w:rFonts w:ascii="Times New Roman" w:hAnsi="Times New Roman" w:cs="Times New Roman"/>
          <w:sz w:val="24"/>
          <w:szCs w:val="24"/>
        </w:rPr>
        <w:tab/>
      </w:r>
      <w:r w:rsidRPr="006E370D">
        <w:rPr>
          <w:rFonts w:ascii="Times New Roman" w:hAnsi="Times New Roman" w:cs="Times New Roman"/>
          <w:sz w:val="24"/>
          <w:szCs w:val="24"/>
        </w:rPr>
        <w:tab/>
      </w:r>
      <w:r w:rsidRPr="006E370D">
        <w:rPr>
          <w:rFonts w:ascii="Times New Roman" w:hAnsi="Times New Roman" w:cs="Times New Roman"/>
          <w:sz w:val="24"/>
          <w:szCs w:val="24"/>
        </w:rPr>
        <w:tab/>
      </w:r>
      <w:r w:rsidRPr="006E370D">
        <w:rPr>
          <w:rFonts w:ascii="Times New Roman" w:hAnsi="Times New Roman" w:cs="Times New Roman"/>
          <w:sz w:val="24"/>
          <w:szCs w:val="24"/>
        </w:rPr>
        <w:tab/>
      </w:r>
      <w:r w:rsidRPr="006E370D">
        <w:rPr>
          <w:rFonts w:ascii="Times New Roman" w:hAnsi="Times New Roman" w:cs="Times New Roman"/>
          <w:sz w:val="24"/>
          <w:szCs w:val="24"/>
        </w:rPr>
        <w:tab/>
        <w:t xml:space="preserve">   May 27, 2011</w:t>
      </w:r>
    </w:p>
    <w:p w:rsidR="00354B33" w:rsidRPr="006E370D" w:rsidRDefault="00354B33" w:rsidP="00354B33">
      <w:pPr>
        <w:spacing w:after="0"/>
        <w:rPr>
          <w:rFonts w:ascii="Times New Roman" w:hAnsi="Times New Roman" w:cs="Times New Roman"/>
          <w:sz w:val="24"/>
          <w:szCs w:val="24"/>
        </w:rPr>
      </w:pPr>
      <w:r w:rsidRPr="006E370D">
        <w:rPr>
          <w:rFonts w:ascii="Times New Roman" w:hAnsi="Times New Roman" w:cs="Times New Roman"/>
          <w:sz w:val="24"/>
          <w:szCs w:val="24"/>
        </w:rPr>
        <w:t xml:space="preserve">         (Period Covered)</w:t>
      </w:r>
      <w:r w:rsidRPr="006E370D">
        <w:rPr>
          <w:rFonts w:ascii="Times New Roman" w:hAnsi="Times New Roman" w:cs="Times New Roman"/>
          <w:sz w:val="24"/>
          <w:szCs w:val="24"/>
        </w:rPr>
        <w:tab/>
      </w:r>
      <w:r w:rsidRPr="006E370D">
        <w:rPr>
          <w:rFonts w:ascii="Times New Roman" w:hAnsi="Times New Roman" w:cs="Times New Roman"/>
          <w:sz w:val="24"/>
          <w:szCs w:val="24"/>
        </w:rPr>
        <w:tab/>
      </w:r>
      <w:r w:rsidRPr="006E370D">
        <w:rPr>
          <w:rFonts w:ascii="Times New Roman" w:hAnsi="Times New Roman" w:cs="Times New Roman"/>
          <w:sz w:val="24"/>
          <w:szCs w:val="24"/>
        </w:rPr>
        <w:tab/>
      </w:r>
      <w:r w:rsidRPr="006E370D">
        <w:rPr>
          <w:rFonts w:ascii="Times New Roman" w:hAnsi="Times New Roman" w:cs="Times New Roman"/>
          <w:sz w:val="24"/>
          <w:szCs w:val="24"/>
        </w:rPr>
        <w:tab/>
      </w:r>
      <w:r w:rsidRPr="006E370D">
        <w:rPr>
          <w:rFonts w:ascii="Times New Roman" w:hAnsi="Times New Roman" w:cs="Times New Roman"/>
          <w:sz w:val="24"/>
          <w:szCs w:val="24"/>
        </w:rPr>
        <w:tab/>
      </w:r>
      <w:r w:rsidRPr="006E370D">
        <w:rPr>
          <w:rFonts w:ascii="Times New Roman" w:hAnsi="Times New Roman" w:cs="Times New Roman"/>
          <w:sz w:val="24"/>
          <w:szCs w:val="24"/>
        </w:rPr>
        <w:tab/>
      </w:r>
      <w:r w:rsidRPr="006E370D">
        <w:rPr>
          <w:rFonts w:ascii="Times New Roman" w:hAnsi="Times New Roman" w:cs="Times New Roman"/>
          <w:sz w:val="24"/>
          <w:szCs w:val="24"/>
        </w:rPr>
        <w:tab/>
        <w:t xml:space="preserve">            (Date Submitted)</w:t>
      </w:r>
      <w:r w:rsidRPr="006E370D">
        <w:rPr>
          <w:rFonts w:ascii="Times New Roman" w:hAnsi="Times New Roman" w:cs="Times New Roman"/>
          <w:sz w:val="24"/>
          <w:szCs w:val="24"/>
        </w:rPr>
        <w:tab/>
      </w:r>
      <w:r w:rsidRPr="006E370D">
        <w:rPr>
          <w:rFonts w:ascii="Times New Roman" w:hAnsi="Times New Roman" w:cs="Times New Roman"/>
          <w:sz w:val="24"/>
          <w:szCs w:val="24"/>
        </w:rPr>
        <w:tab/>
      </w:r>
      <w:r w:rsidRPr="006E370D">
        <w:rPr>
          <w:rFonts w:ascii="Times New Roman" w:hAnsi="Times New Roman" w:cs="Times New Roman"/>
          <w:sz w:val="24"/>
          <w:szCs w:val="24"/>
        </w:rPr>
        <w:tab/>
      </w:r>
    </w:p>
    <w:p w:rsidR="00354B33" w:rsidRPr="006E370D" w:rsidRDefault="00354B33" w:rsidP="00354B33">
      <w:pPr>
        <w:spacing w:after="0"/>
        <w:rPr>
          <w:rFonts w:ascii="Times New Roman" w:hAnsi="Times New Roman" w:cs="Times New Roman"/>
          <w:sz w:val="24"/>
          <w:szCs w:val="24"/>
        </w:rPr>
      </w:pPr>
    </w:p>
    <w:p w:rsidR="00354B33" w:rsidRPr="006E370D" w:rsidRDefault="00354B33" w:rsidP="00354B33">
      <w:pPr>
        <w:pStyle w:val="ListParagraph"/>
        <w:numPr>
          <w:ilvl w:val="0"/>
          <w:numId w:val="1"/>
        </w:numPr>
        <w:spacing w:after="0"/>
        <w:rPr>
          <w:rFonts w:ascii="Times New Roman" w:hAnsi="Times New Roman" w:cs="Times New Roman"/>
          <w:b/>
          <w:sz w:val="24"/>
          <w:szCs w:val="24"/>
        </w:rPr>
      </w:pPr>
      <w:r w:rsidRPr="006E370D">
        <w:rPr>
          <w:rFonts w:ascii="Times New Roman" w:hAnsi="Times New Roman" w:cs="Times New Roman"/>
          <w:b/>
          <w:sz w:val="24"/>
          <w:szCs w:val="24"/>
        </w:rPr>
        <w:t>What are the department/unit’s achievements for the past year?</w:t>
      </w:r>
    </w:p>
    <w:p w:rsidR="00354B33" w:rsidRPr="006E370D" w:rsidRDefault="00354B33" w:rsidP="00354B33">
      <w:pPr>
        <w:spacing w:after="0"/>
        <w:rPr>
          <w:rFonts w:ascii="Times New Roman" w:hAnsi="Times New Roman" w:cs="Times New Roman"/>
          <w:sz w:val="24"/>
          <w:szCs w:val="24"/>
        </w:rPr>
      </w:pPr>
      <w:r w:rsidRPr="006E370D">
        <w:rPr>
          <w:rFonts w:ascii="Times New Roman" w:hAnsi="Times New Roman" w:cs="Times New Roman"/>
          <w:b/>
          <w:sz w:val="24"/>
          <w:szCs w:val="24"/>
        </w:rPr>
        <w:t>Internships:</w:t>
      </w:r>
      <w:r w:rsidRPr="006E370D">
        <w:rPr>
          <w:rFonts w:ascii="Times New Roman" w:hAnsi="Times New Roman" w:cs="Times New Roman"/>
          <w:sz w:val="24"/>
          <w:szCs w:val="24"/>
        </w:rPr>
        <w:t xml:space="preserve"> The Office of Internships&amp; Career Opportunities placed 172 students who had a successful completion rate of 96% during this academic year. The number of academic credits earned by interns was at an all-time high of 440. </w:t>
      </w:r>
      <w:r w:rsidR="00EE4B3A" w:rsidRPr="006E370D">
        <w:rPr>
          <w:rFonts w:ascii="Times New Roman" w:hAnsi="Times New Roman" w:cs="Times New Roman"/>
          <w:sz w:val="24"/>
          <w:szCs w:val="24"/>
        </w:rPr>
        <w:t>The internship program has become an excellent tool to enhance the relationship between the SBE and the North Country business community. Every company that sponsors a successful intern comes away impressed with the quality of our students and the</w:t>
      </w:r>
      <w:r w:rsidR="00A111FD">
        <w:rPr>
          <w:rFonts w:ascii="Times New Roman" w:hAnsi="Times New Roman" w:cs="Times New Roman"/>
          <w:sz w:val="24"/>
          <w:szCs w:val="24"/>
        </w:rPr>
        <w:t>ir</w:t>
      </w:r>
      <w:r w:rsidR="00EE4B3A" w:rsidRPr="006E370D">
        <w:rPr>
          <w:rFonts w:ascii="Times New Roman" w:hAnsi="Times New Roman" w:cs="Times New Roman"/>
          <w:sz w:val="24"/>
          <w:szCs w:val="24"/>
        </w:rPr>
        <w:t xml:space="preserve"> preparation for a business career we provide.</w:t>
      </w:r>
      <w:r w:rsidR="00054E97" w:rsidRPr="006E370D">
        <w:rPr>
          <w:rFonts w:ascii="Times New Roman" w:hAnsi="Times New Roman" w:cs="Times New Roman"/>
          <w:sz w:val="24"/>
          <w:szCs w:val="24"/>
        </w:rPr>
        <w:t xml:space="preserve">  </w:t>
      </w:r>
      <w:r w:rsidR="00EE4B3A" w:rsidRPr="006E370D">
        <w:rPr>
          <w:rFonts w:ascii="Times New Roman" w:hAnsi="Times New Roman" w:cs="Times New Roman"/>
          <w:sz w:val="24"/>
          <w:szCs w:val="24"/>
        </w:rPr>
        <w:t xml:space="preserve"> </w:t>
      </w:r>
      <w:r w:rsidR="00A111FD">
        <w:rPr>
          <w:rFonts w:ascii="Times New Roman" w:hAnsi="Times New Roman" w:cs="Times New Roman"/>
          <w:sz w:val="24"/>
          <w:szCs w:val="24"/>
        </w:rPr>
        <w:t>Our end-of-</w:t>
      </w:r>
      <w:r w:rsidR="00054E97" w:rsidRPr="006E370D">
        <w:rPr>
          <w:rFonts w:ascii="Times New Roman" w:hAnsi="Times New Roman" w:cs="Times New Roman"/>
          <w:sz w:val="24"/>
          <w:szCs w:val="24"/>
        </w:rPr>
        <w:t xml:space="preserve">semester Internship Recognition Events bring students, their site sponsors and faculty together to hear about all that has been accomplished. For some of the site sponsors it is there first time on campus and an opportunity to meet the people who are shaping the next generation of business leaders.  </w:t>
      </w:r>
    </w:p>
    <w:p w:rsidR="00354B33" w:rsidRPr="006E370D" w:rsidRDefault="00354B33" w:rsidP="00354B33">
      <w:pPr>
        <w:spacing w:after="0"/>
        <w:rPr>
          <w:rFonts w:ascii="Times New Roman" w:hAnsi="Times New Roman" w:cs="Times New Roman"/>
          <w:sz w:val="24"/>
          <w:szCs w:val="24"/>
        </w:rPr>
      </w:pPr>
    </w:p>
    <w:p w:rsidR="00354B33" w:rsidRPr="006E370D" w:rsidRDefault="00354B33" w:rsidP="00354B33">
      <w:pPr>
        <w:spacing w:after="0"/>
        <w:rPr>
          <w:rFonts w:ascii="Times New Roman" w:hAnsi="Times New Roman" w:cs="Times New Roman"/>
          <w:sz w:val="24"/>
          <w:szCs w:val="24"/>
        </w:rPr>
      </w:pPr>
      <w:r w:rsidRPr="006E370D">
        <w:rPr>
          <w:rFonts w:ascii="Times New Roman" w:hAnsi="Times New Roman" w:cs="Times New Roman"/>
          <w:b/>
          <w:sz w:val="24"/>
          <w:szCs w:val="24"/>
        </w:rPr>
        <w:t>Career Fair:</w:t>
      </w:r>
      <w:r w:rsidRPr="006E370D">
        <w:rPr>
          <w:rFonts w:ascii="Times New Roman" w:hAnsi="Times New Roman" w:cs="Times New Roman"/>
          <w:sz w:val="24"/>
          <w:szCs w:val="24"/>
        </w:rPr>
        <w:t xml:space="preserve"> The November 3</w:t>
      </w:r>
      <w:r w:rsidRPr="006E370D">
        <w:rPr>
          <w:rFonts w:ascii="Times New Roman" w:hAnsi="Times New Roman" w:cs="Times New Roman"/>
          <w:sz w:val="24"/>
          <w:szCs w:val="24"/>
          <w:vertAlign w:val="superscript"/>
        </w:rPr>
        <w:t>rd</w:t>
      </w:r>
      <w:r w:rsidRPr="006E370D">
        <w:rPr>
          <w:rFonts w:ascii="Times New Roman" w:hAnsi="Times New Roman" w:cs="Times New Roman"/>
          <w:sz w:val="24"/>
          <w:szCs w:val="24"/>
        </w:rPr>
        <w:t xml:space="preserve"> 2010 Internship &amp; Career Fair was the largest ever held on campus with 61 exhibitors and a student attendance of 640.</w:t>
      </w:r>
    </w:p>
    <w:p w:rsidR="00354B33" w:rsidRPr="006E370D" w:rsidRDefault="00354B33" w:rsidP="00354B33">
      <w:pPr>
        <w:spacing w:after="0"/>
        <w:rPr>
          <w:rFonts w:ascii="Times New Roman" w:hAnsi="Times New Roman" w:cs="Times New Roman"/>
          <w:sz w:val="24"/>
          <w:szCs w:val="24"/>
        </w:rPr>
      </w:pPr>
    </w:p>
    <w:p w:rsidR="00354B33" w:rsidRPr="006E370D" w:rsidRDefault="00354B33" w:rsidP="00354B33">
      <w:pPr>
        <w:spacing w:after="0"/>
        <w:rPr>
          <w:rFonts w:ascii="Times New Roman" w:hAnsi="Times New Roman" w:cs="Times New Roman"/>
          <w:sz w:val="24"/>
          <w:szCs w:val="24"/>
        </w:rPr>
      </w:pPr>
      <w:r w:rsidRPr="006E370D">
        <w:rPr>
          <w:rFonts w:ascii="Times New Roman" w:hAnsi="Times New Roman" w:cs="Times New Roman"/>
          <w:b/>
          <w:sz w:val="24"/>
          <w:szCs w:val="24"/>
        </w:rPr>
        <w:t>Career Opportunities:</w:t>
      </w:r>
      <w:r w:rsidR="00A111FD">
        <w:rPr>
          <w:rFonts w:ascii="Times New Roman" w:hAnsi="Times New Roman" w:cs="Times New Roman"/>
          <w:sz w:val="24"/>
          <w:szCs w:val="24"/>
        </w:rPr>
        <w:t xml:space="preserve"> I</w:t>
      </w:r>
      <w:r w:rsidRPr="006E370D">
        <w:rPr>
          <w:rFonts w:ascii="Times New Roman" w:hAnsi="Times New Roman" w:cs="Times New Roman"/>
          <w:sz w:val="24"/>
          <w:szCs w:val="24"/>
        </w:rPr>
        <w:t xml:space="preserve"> held two Career Choices seminars to help students explore their career options. The March 3</w:t>
      </w:r>
      <w:r w:rsidRPr="006E370D">
        <w:rPr>
          <w:rFonts w:ascii="Times New Roman" w:hAnsi="Times New Roman" w:cs="Times New Roman"/>
          <w:sz w:val="24"/>
          <w:szCs w:val="24"/>
          <w:vertAlign w:val="superscript"/>
        </w:rPr>
        <w:t>rd</w:t>
      </w:r>
      <w:r w:rsidRPr="006E370D">
        <w:rPr>
          <w:rFonts w:ascii="Times New Roman" w:hAnsi="Times New Roman" w:cs="Times New Roman"/>
          <w:sz w:val="24"/>
          <w:szCs w:val="24"/>
        </w:rPr>
        <w:t xml:space="preserve"> presentation, “What I Know Now That I Wish I’d Known Then</w:t>
      </w:r>
      <w:r w:rsidR="00A111FD">
        <w:rPr>
          <w:rFonts w:ascii="Times New Roman" w:hAnsi="Times New Roman" w:cs="Times New Roman"/>
          <w:sz w:val="24"/>
          <w:szCs w:val="24"/>
        </w:rPr>
        <w:t>,</w:t>
      </w:r>
      <w:r w:rsidRPr="006E370D">
        <w:rPr>
          <w:rFonts w:ascii="Times New Roman" w:hAnsi="Times New Roman" w:cs="Times New Roman"/>
          <w:sz w:val="24"/>
          <w:szCs w:val="24"/>
        </w:rPr>
        <w:t>” attracted the large</w:t>
      </w:r>
      <w:r w:rsidR="00A111FD">
        <w:rPr>
          <w:rFonts w:ascii="Times New Roman" w:hAnsi="Times New Roman" w:cs="Times New Roman"/>
          <w:sz w:val="24"/>
          <w:szCs w:val="24"/>
        </w:rPr>
        <w:t>st</w:t>
      </w:r>
      <w:r w:rsidRPr="006E370D">
        <w:rPr>
          <w:rFonts w:ascii="Times New Roman" w:hAnsi="Times New Roman" w:cs="Times New Roman"/>
          <w:sz w:val="24"/>
          <w:szCs w:val="24"/>
        </w:rPr>
        <w:t xml:space="preserve"> audience ever </w:t>
      </w:r>
      <w:proofErr w:type="gramStart"/>
      <w:r w:rsidRPr="006E370D">
        <w:rPr>
          <w:rFonts w:ascii="Times New Roman" w:hAnsi="Times New Roman" w:cs="Times New Roman"/>
          <w:sz w:val="24"/>
          <w:szCs w:val="24"/>
        </w:rPr>
        <w:t>at  these</w:t>
      </w:r>
      <w:proofErr w:type="gramEnd"/>
      <w:r w:rsidRPr="006E370D">
        <w:rPr>
          <w:rFonts w:ascii="Times New Roman" w:hAnsi="Times New Roman" w:cs="Times New Roman"/>
          <w:sz w:val="24"/>
          <w:szCs w:val="24"/>
        </w:rPr>
        <w:t xml:space="preserve"> events – 143 students. The second presentation that featured recruiters from Kraft Foods and Wal-Mart was attended by 54 students.</w:t>
      </w:r>
    </w:p>
    <w:p w:rsidR="00354B33" w:rsidRPr="006E370D" w:rsidRDefault="00354B33" w:rsidP="00354B33">
      <w:pPr>
        <w:spacing w:after="0"/>
        <w:rPr>
          <w:rFonts w:ascii="Times New Roman" w:hAnsi="Times New Roman" w:cs="Times New Roman"/>
          <w:sz w:val="24"/>
          <w:szCs w:val="24"/>
        </w:rPr>
      </w:pPr>
    </w:p>
    <w:p w:rsidR="00EE4B3A" w:rsidRPr="006E370D" w:rsidRDefault="00EE4B3A" w:rsidP="00354B33">
      <w:pPr>
        <w:spacing w:after="0"/>
        <w:rPr>
          <w:rFonts w:ascii="Times New Roman" w:hAnsi="Times New Roman" w:cs="Times New Roman"/>
          <w:sz w:val="24"/>
          <w:szCs w:val="24"/>
        </w:rPr>
      </w:pPr>
      <w:r w:rsidRPr="006E370D">
        <w:rPr>
          <w:rFonts w:ascii="Times New Roman" w:hAnsi="Times New Roman" w:cs="Times New Roman"/>
          <w:b/>
          <w:sz w:val="24"/>
          <w:szCs w:val="24"/>
        </w:rPr>
        <w:t>Recruiting E</w:t>
      </w:r>
      <w:r w:rsidR="00354B33" w:rsidRPr="006E370D">
        <w:rPr>
          <w:rFonts w:ascii="Times New Roman" w:hAnsi="Times New Roman" w:cs="Times New Roman"/>
          <w:b/>
          <w:sz w:val="24"/>
          <w:szCs w:val="24"/>
        </w:rPr>
        <w:t>fforts</w:t>
      </w:r>
      <w:r w:rsidR="00354B33" w:rsidRPr="006E370D">
        <w:rPr>
          <w:rFonts w:ascii="Times New Roman" w:hAnsi="Times New Roman" w:cs="Times New Roman"/>
          <w:sz w:val="24"/>
          <w:szCs w:val="24"/>
        </w:rPr>
        <w:t xml:space="preserve">: The number of companies that seek the help of my office to do on- and off-campus recruiting </w:t>
      </w:r>
      <w:r w:rsidRPr="006E370D">
        <w:rPr>
          <w:rFonts w:ascii="Times New Roman" w:hAnsi="Times New Roman" w:cs="Times New Roman"/>
          <w:sz w:val="24"/>
          <w:szCs w:val="24"/>
        </w:rPr>
        <w:t xml:space="preserve">continues to increase. I am pleased to report that ten </w:t>
      </w:r>
      <w:proofErr w:type="gramStart"/>
      <w:r w:rsidRPr="006E370D">
        <w:rPr>
          <w:rFonts w:ascii="Times New Roman" w:hAnsi="Times New Roman" w:cs="Times New Roman"/>
          <w:sz w:val="24"/>
          <w:szCs w:val="24"/>
        </w:rPr>
        <w:t>student</w:t>
      </w:r>
      <w:proofErr w:type="gramEnd"/>
      <w:r w:rsidRPr="006E370D">
        <w:rPr>
          <w:rFonts w:ascii="Times New Roman" w:hAnsi="Times New Roman" w:cs="Times New Roman"/>
          <w:sz w:val="24"/>
          <w:szCs w:val="24"/>
        </w:rPr>
        <w:t xml:space="preserve"> have either a summer internship</w:t>
      </w:r>
      <w:r w:rsidR="00A111FD">
        <w:rPr>
          <w:rFonts w:ascii="Times New Roman" w:hAnsi="Times New Roman" w:cs="Times New Roman"/>
          <w:sz w:val="24"/>
          <w:szCs w:val="24"/>
        </w:rPr>
        <w:t>s</w:t>
      </w:r>
      <w:r w:rsidRPr="006E370D">
        <w:rPr>
          <w:rFonts w:ascii="Times New Roman" w:hAnsi="Times New Roman" w:cs="Times New Roman"/>
          <w:sz w:val="24"/>
          <w:szCs w:val="24"/>
        </w:rPr>
        <w:t xml:space="preserve"> or a full-time job</w:t>
      </w:r>
      <w:r w:rsidR="00A111FD">
        <w:rPr>
          <w:rFonts w:ascii="Times New Roman" w:hAnsi="Times New Roman" w:cs="Times New Roman"/>
          <w:sz w:val="24"/>
          <w:szCs w:val="24"/>
        </w:rPr>
        <w:t>s</w:t>
      </w:r>
      <w:r w:rsidRPr="006E370D">
        <w:rPr>
          <w:rFonts w:ascii="Times New Roman" w:hAnsi="Times New Roman" w:cs="Times New Roman"/>
          <w:sz w:val="24"/>
          <w:szCs w:val="24"/>
        </w:rPr>
        <w:t xml:space="preserve"> as a result of my recruiting efforts and I expect this number to increase as offer</w:t>
      </w:r>
      <w:r w:rsidR="00A111FD">
        <w:rPr>
          <w:rFonts w:ascii="Times New Roman" w:hAnsi="Times New Roman" w:cs="Times New Roman"/>
          <w:sz w:val="24"/>
          <w:szCs w:val="24"/>
        </w:rPr>
        <w:t>s</w:t>
      </w:r>
      <w:r w:rsidRPr="006E370D">
        <w:rPr>
          <w:rFonts w:ascii="Times New Roman" w:hAnsi="Times New Roman" w:cs="Times New Roman"/>
          <w:sz w:val="24"/>
          <w:szCs w:val="24"/>
        </w:rPr>
        <w:t xml:space="preserve"> are made over the next few months.</w:t>
      </w:r>
    </w:p>
    <w:p w:rsidR="00EE4B3A" w:rsidRPr="006E370D" w:rsidRDefault="00EE4B3A" w:rsidP="00354B33">
      <w:pPr>
        <w:spacing w:after="0"/>
        <w:rPr>
          <w:rFonts w:ascii="Times New Roman" w:hAnsi="Times New Roman" w:cs="Times New Roman"/>
          <w:sz w:val="24"/>
          <w:szCs w:val="24"/>
        </w:rPr>
      </w:pPr>
    </w:p>
    <w:p w:rsidR="00EE4B3A" w:rsidRPr="006E370D" w:rsidRDefault="00EE4B3A" w:rsidP="00354B33">
      <w:pPr>
        <w:spacing w:after="0"/>
        <w:rPr>
          <w:rFonts w:ascii="Times New Roman" w:hAnsi="Times New Roman" w:cs="Times New Roman"/>
          <w:sz w:val="24"/>
          <w:szCs w:val="24"/>
        </w:rPr>
      </w:pPr>
      <w:r w:rsidRPr="006E370D">
        <w:rPr>
          <w:rFonts w:ascii="Times New Roman" w:hAnsi="Times New Roman" w:cs="Times New Roman"/>
          <w:b/>
          <w:sz w:val="24"/>
          <w:szCs w:val="24"/>
        </w:rPr>
        <w:t>Exit Surveys:</w:t>
      </w:r>
      <w:r w:rsidR="00A111FD">
        <w:rPr>
          <w:rFonts w:ascii="Times New Roman" w:hAnsi="Times New Roman" w:cs="Times New Roman"/>
          <w:sz w:val="24"/>
          <w:szCs w:val="24"/>
        </w:rPr>
        <w:t xml:space="preserve"> Information from </w:t>
      </w:r>
      <w:r w:rsidRPr="006E370D">
        <w:rPr>
          <w:rFonts w:ascii="Times New Roman" w:hAnsi="Times New Roman" w:cs="Times New Roman"/>
          <w:sz w:val="24"/>
          <w:szCs w:val="24"/>
        </w:rPr>
        <w:t>exit survey, completed by graduating seniors in both December and May, will allow us to contact alumni as job opportunities emerge.  This on-going contact with SBE graduates will help keep them connected and provide a valuable service.</w:t>
      </w:r>
    </w:p>
    <w:p w:rsidR="00054E97" w:rsidRPr="006E370D" w:rsidRDefault="00054E97" w:rsidP="00354B33">
      <w:pPr>
        <w:spacing w:after="0"/>
        <w:rPr>
          <w:rFonts w:ascii="Times New Roman" w:hAnsi="Times New Roman" w:cs="Times New Roman"/>
          <w:sz w:val="24"/>
          <w:szCs w:val="24"/>
        </w:rPr>
      </w:pPr>
    </w:p>
    <w:p w:rsidR="00054E97" w:rsidRPr="006E370D" w:rsidRDefault="00054E97" w:rsidP="00354B33">
      <w:pPr>
        <w:spacing w:after="0"/>
        <w:rPr>
          <w:rFonts w:ascii="Times New Roman" w:hAnsi="Times New Roman" w:cs="Times New Roman"/>
          <w:sz w:val="24"/>
          <w:szCs w:val="24"/>
        </w:rPr>
      </w:pPr>
    </w:p>
    <w:p w:rsidR="004264EC" w:rsidRPr="006E370D" w:rsidRDefault="004264EC" w:rsidP="00054E97">
      <w:pPr>
        <w:pStyle w:val="ListParagraph"/>
        <w:numPr>
          <w:ilvl w:val="0"/>
          <w:numId w:val="1"/>
        </w:numPr>
        <w:spacing w:after="0"/>
        <w:rPr>
          <w:rFonts w:ascii="Times New Roman" w:hAnsi="Times New Roman" w:cs="Times New Roman"/>
          <w:b/>
          <w:sz w:val="24"/>
          <w:szCs w:val="24"/>
        </w:rPr>
      </w:pPr>
      <w:r w:rsidRPr="006E370D">
        <w:rPr>
          <w:rFonts w:ascii="Times New Roman" w:hAnsi="Times New Roman" w:cs="Times New Roman"/>
          <w:b/>
          <w:sz w:val="24"/>
          <w:szCs w:val="24"/>
        </w:rPr>
        <w:t>What are your department’s major goals for next year and how do you plan to achieve them?</w:t>
      </w:r>
    </w:p>
    <w:p w:rsidR="004264EC" w:rsidRPr="006E370D" w:rsidRDefault="00054E97" w:rsidP="004264EC">
      <w:pPr>
        <w:pStyle w:val="ListParagraph"/>
        <w:spacing w:after="0"/>
        <w:rPr>
          <w:rFonts w:ascii="Times New Roman" w:hAnsi="Times New Roman" w:cs="Times New Roman"/>
          <w:sz w:val="24"/>
          <w:szCs w:val="24"/>
        </w:rPr>
      </w:pPr>
      <w:r w:rsidRPr="006E370D">
        <w:rPr>
          <w:rFonts w:ascii="Times New Roman" w:hAnsi="Times New Roman" w:cs="Times New Roman"/>
          <w:sz w:val="24"/>
          <w:szCs w:val="24"/>
        </w:rPr>
        <w:lastRenderedPageBreak/>
        <w:t>My goals for academic year 2011 – 2012 are to improve the quality and quantity of internships and to explore every opportunity to connect students with potential employers.</w:t>
      </w:r>
      <w:r w:rsidR="004264EC" w:rsidRPr="006E370D">
        <w:rPr>
          <w:rFonts w:ascii="Times New Roman" w:hAnsi="Times New Roman" w:cs="Times New Roman"/>
          <w:sz w:val="24"/>
          <w:szCs w:val="24"/>
        </w:rPr>
        <w:t xml:space="preserve"> Per</w:t>
      </w:r>
      <w:r w:rsidR="00A111FD">
        <w:rPr>
          <w:rFonts w:ascii="Times New Roman" w:hAnsi="Times New Roman" w:cs="Times New Roman"/>
          <w:sz w:val="24"/>
          <w:szCs w:val="24"/>
        </w:rPr>
        <w:t>sonal contact and visits will be</w:t>
      </w:r>
      <w:r w:rsidR="004264EC" w:rsidRPr="006E370D">
        <w:rPr>
          <w:rFonts w:ascii="Times New Roman" w:hAnsi="Times New Roman" w:cs="Times New Roman"/>
          <w:sz w:val="24"/>
          <w:szCs w:val="24"/>
        </w:rPr>
        <w:t xml:space="preserve"> my primary approach.</w:t>
      </w:r>
    </w:p>
    <w:p w:rsidR="004264EC" w:rsidRPr="006E370D" w:rsidRDefault="00054E97" w:rsidP="004264EC">
      <w:pPr>
        <w:pStyle w:val="ListParagraph"/>
        <w:spacing w:after="0"/>
        <w:rPr>
          <w:rFonts w:ascii="Times New Roman" w:hAnsi="Times New Roman" w:cs="Times New Roman"/>
          <w:sz w:val="24"/>
          <w:szCs w:val="24"/>
        </w:rPr>
      </w:pPr>
      <w:r w:rsidRPr="006E370D">
        <w:rPr>
          <w:rFonts w:ascii="Times New Roman" w:hAnsi="Times New Roman" w:cs="Times New Roman"/>
          <w:sz w:val="24"/>
          <w:szCs w:val="24"/>
        </w:rPr>
        <w:t xml:space="preserve"> For the Internship &amp; Career Fair to be held in October</w:t>
      </w:r>
      <w:r w:rsidR="00A111FD">
        <w:rPr>
          <w:rFonts w:ascii="Times New Roman" w:hAnsi="Times New Roman" w:cs="Times New Roman"/>
          <w:sz w:val="24"/>
          <w:szCs w:val="24"/>
        </w:rPr>
        <w:t>,</w:t>
      </w:r>
      <w:r w:rsidRPr="006E370D">
        <w:rPr>
          <w:rFonts w:ascii="Times New Roman" w:hAnsi="Times New Roman" w:cs="Times New Roman"/>
          <w:sz w:val="24"/>
          <w:szCs w:val="24"/>
        </w:rPr>
        <w:t xml:space="preserve"> my goal will be to attract even more out-of-area companies who can offer a wider range of internships, co-ops and job opportunities for our students. </w:t>
      </w:r>
    </w:p>
    <w:p w:rsidR="00054E97" w:rsidRPr="006E370D" w:rsidRDefault="00054E97" w:rsidP="004264EC">
      <w:pPr>
        <w:pStyle w:val="ListParagraph"/>
        <w:spacing w:after="0"/>
        <w:rPr>
          <w:rFonts w:ascii="Times New Roman" w:hAnsi="Times New Roman" w:cs="Times New Roman"/>
          <w:sz w:val="24"/>
          <w:szCs w:val="24"/>
        </w:rPr>
      </w:pPr>
      <w:r w:rsidRPr="006E370D">
        <w:rPr>
          <w:rFonts w:ascii="Times New Roman" w:hAnsi="Times New Roman" w:cs="Times New Roman"/>
          <w:sz w:val="24"/>
          <w:szCs w:val="24"/>
        </w:rPr>
        <w:t xml:space="preserve">With the support of Dean Guydosh and the chairs I would like to expand the Career Coaches program to include more students and business leaders. </w:t>
      </w:r>
    </w:p>
    <w:p w:rsidR="00054E97" w:rsidRPr="006E370D" w:rsidRDefault="00054E97" w:rsidP="00054E97">
      <w:pPr>
        <w:spacing w:after="0"/>
        <w:ind w:left="360"/>
        <w:rPr>
          <w:rFonts w:ascii="Times New Roman" w:hAnsi="Times New Roman" w:cs="Times New Roman"/>
          <w:sz w:val="24"/>
          <w:szCs w:val="24"/>
        </w:rPr>
      </w:pPr>
      <w:r w:rsidRPr="006E370D">
        <w:rPr>
          <w:rFonts w:ascii="Times New Roman" w:hAnsi="Times New Roman" w:cs="Times New Roman"/>
          <w:sz w:val="24"/>
          <w:szCs w:val="24"/>
        </w:rPr>
        <w:t>An additional goal for the next academic year is to continue to pursue the concept of placing students in co-op learning experiences in Montreal. I will work with Dr. Djer</w:t>
      </w:r>
      <w:r w:rsidR="004264EC" w:rsidRPr="006E370D">
        <w:rPr>
          <w:rFonts w:ascii="Times New Roman" w:hAnsi="Times New Roman" w:cs="Times New Roman"/>
          <w:sz w:val="24"/>
          <w:szCs w:val="24"/>
        </w:rPr>
        <w:t>djouri and Cody McCabe of the Study Abroad program to achieve this goal.</w:t>
      </w:r>
    </w:p>
    <w:p w:rsidR="00354B33" w:rsidRDefault="00354B33" w:rsidP="00354B33">
      <w:pPr>
        <w:spacing w:after="0"/>
      </w:pPr>
      <w:r>
        <w:t xml:space="preserve"> </w:t>
      </w:r>
    </w:p>
    <w:sectPr w:rsidR="00354B33" w:rsidSect="009F3F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95D69"/>
    <w:multiLevelType w:val="hybridMultilevel"/>
    <w:tmpl w:val="DE0AB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4B33"/>
    <w:rsid w:val="00054E97"/>
    <w:rsid w:val="0031152D"/>
    <w:rsid w:val="00354B33"/>
    <w:rsid w:val="004264EC"/>
    <w:rsid w:val="006E370D"/>
    <w:rsid w:val="009F3F92"/>
    <w:rsid w:val="00A111FD"/>
    <w:rsid w:val="00AE6BD3"/>
    <w:rsid w:val="00EE4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B3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dc:creator>
  <cp:lastModifiedBy>Herb</cp:lastModifiedBy>
  <cp:revision>4</cp:revision>
  <cp:lastPrinted>2011-05-25T18:34:00Z</cp:lastPrinted>
  <dcterms:created xsi:type="dcterms:W3CDTF">2011-05-25T17:59:00Z</dcterms:created>
  <dcterms:modified xsi:type="dcterms:W3CDTF">2011-05-26T16:18:00Z</dcterms:modified>
</cp:coreProperties>
</file>